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B7" w:rsidRDefault="007361B7" w:rsidP="007361B7">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p>
    <w:p w:rsidR="007361B7" w:rsidRDefault="007361B7" w:rsidP="007361B7">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r>
        <w:rPr>
          <w:noProof/>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9525</wp:posOffset>
                </wp:positionV>
                <wp:extent cx="847725" cy="4572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57200"/>
                        </a:xfrm>
                        <a:prstGeom prst="rect">
                          <a:avLst/>
                        </a:prstGeom>
                        <a:solidFill>
                          <a:srgbClr val="FFFFFF"/>
                        </a:solidFill>
                        <a:ln w="9525">
                          <a:solidFill>
                            <a:srgbClr val="000000"/>
                          </a:solidFill>
                          <a:miter lim="800000"/>
                          <a:headEnd/>
                          <a:tailEnd/>
                        </a:ln>
                      </wps:spPr>
                      <wps:txbx>
                        <w:txbxContent>
                          <w:p w:rsidR="007361B7" w:rsidRDefault="007361B7" w:rsidP="007361B7">
                            <w:pPr>
                              <w:pStyle w:val="NoSpacing"/>
                              <w:jc w:val="center"/>
                              <w:rPr>
                                <w:sz w:val="18"/>
                                <w:szCs w:val="18"/>
                              </w:rPr>
                            </w:pPr>
                            <w:r>
                              <w:rPr>
                                <w:sz w:val="18"/>
                                <w:szCs w:val="18"/>
                              </w:rPr>
                              <w:t>Approved</w:t>
                            </w:r>
                          </w:p>
                          <w:p w:rsidR="007361B7" w:rsidRDefault="007361B7" w:rsidP="007361B7">
                            <w:pPr>
                              <w:pStyle w:val="NoSpacing"/>
                              <w:jc w:val="center"/>
                              <w:rPr>
                                <w:sz w:val="16"/>
                                <w:szCs w:val="16"/>
                              </w:rPr>
                            </w:pPr>
                            <w:r>
                              <w:rPr>
                                <w:sz w:val="16"/>
                                <w:szCs w:val="16"/>
                              </w:rPr>
                              <w:t>February 20, 2018</w:t>
                            </w:r>
                          </w:p>
                          <w:p w:rsidR="007361B7" w:rsidRDefault="007361B7" w:rsidP="007361B7">
                            <w:pPr>
                              <w:pStyle w:val="NoSpacing"/>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25pt;margin-top:.75pt;width:6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">
                <v:textbox>
                  <w:txbxContent>
                    <w:p w:rsidR="007361B7" w:rsidRDefault="007361B7" w:rsidP="007361B7">
                      <w:pPr>
                        <w:pStyle w:val="NoSpacing"/>
                        <w:jc w:val="center"/>
                        <w:rPr>
                          <w:sz w:val="18"/>
                          <w:szCs w:val="18"/>
                        </w:rPr>
                      </w:pPr>
                      <w:r>
                        <w:rPr>
                          <w:sz w:val="18"/>
                          <w:szCs w:val="18"/>
                        </w:rPr>
                        <w:t>Approved</w:t>
                      </w:r>
                    </w:p>
                    <w:p w:rsidR="007361B7" w:rsidRDefault="007361B7" w:rsidP="007361B7">
                      <w:pPr>
                        <w:pStyle w:val="NoSpacing"/>
                        <w:jc w:val="center"/>
                        <w:rPr>
                          <w:sz w:val="16"/>
                          <w:szCs w:val="16"/>
                        </w:rPr>
                      </w:pPr>
                      <w:r>
                        <w:rPr>
                          <w:sz w:val="16"/>
                          <w:szCs w:val="16"/>
                        </w:rPr>
                        <w:t>February 20, 2018</w:t>
                      </w:r>
                    </w:p>
                    <w:p w:rsidR="007361B7" w:rsidRDefault="007361B7" w:rsidP="007361B7">
                      <w:pPr>
                        <w:pStyle w:val="NoSpacing"/>
                        <w:jc w:val="center"/>
                        <w:rPr>
                          <w:sz w:val="16"/>
                          <w:szCs w:val="16"/>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-182880</wp:posOffset>
                </wp:positionV>
                <wp:extent cx="1209675" cy="781050"/>
                <wp:effectExtent l="19050" t="19050" r="47625" b="571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810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8885D" id="Oval 2" o:spid="_x0000_s1026" style="position:absolute;margin-left:-26.55pt;margin-top:-14.4pt;width:95.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" fillcolor="#c0504d" strokecolor="#f2f2f2" strokeweight="3pt">
                <v:shadow on="t" color="#622423" opacity=".5" offset="1pt"/>
              </v:oval>
            </w:pict>
          </mc:Fallback>
        </mc:AlternateContent>
      </w:r>
      <w:r>
        <w:rPr>
          <w:rFonts w:ascii="Times New Roman" w:eastAsia="Times New Roman" w:hAnsi="Times New Roman" w:cs="Times New Roman"/>
          <w:b/>
          <w:bCs/>
          <w:kern w:val="2"/>
          <w:sz w:val="24"/>
          <w:szCs w:val="24"/>
          <w:lang w:eastAsia="ar-SA"/>
        </w:rPr>
        <w:t>BOROUGH OF NEW MILFORD</w:t>
      </w:r>
    </w:p>
    <w:p w:rsidR="007361B7" w:rsidRDefault="007361B7" w:rsidP="007361B7">
      <w:pPr>
        <w:widowControl w:val="0"/>
        <w:suppressAutoHyphens/>
        <w:overflowPunct w:val="0"/>
        <w:autoSpaceDE w:val="0"/>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[Type a quote fro</w:t>
      </w:r>
    </w:p>
    <w:p w:rsidR="007361B7" w:rsidRDefault="007361B7" w:rsidP="007361B7">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PLANNING BOARD</w:t>
      </w:r>
    </w:p>
    <w:p w:rsidR="007361B7" w:rsidRDefault="007361B7" w:rsidP="007361B7">
      <w:pPr>
        <w:widowControl w:val="0"/>
        <w:suppressAutoHyphens/>
        <w:overflowPunct w:val="0"/>
        <w:autoSpaceDE w:val="0"/>
        <w:spacing w:after="0" w:line="240" w:lineRule="auto"/>
        <w:jc w:val="center"/>
        <w:rPr>
          <w:rFonts w:ascii="Times New Roman" w:eastAsia="Times New Roman" w:hAnsi="Times New Roman" w:cs="Times New Roman"/>
          <w:b/>
          <w:bCs/>
          <w:kern w:val="2"/>
          <w:sz w:val="24"/>
          <w:szCs w:val="24"/>
          <w:lang w:eastAsia="ar-SA"/>
        </w:rPr>
      </w:pPr>
      <w:r>
        <w:rPr>
          <w:rFonts w:ascii="Times New Roman" w:eastAsia="Times New Roman" w:hAnsi="Times New Roman" w:cs="Times New Roman"/>
          <w:b/>
          <w:bCs/>
          <w:kern w:val="2"/>
          <w:sz w:val="24"/>
          <w:szCs w:val="24"/>
          <w:lang w:eastAsia="ar-SA"/>
        </w:rPr>
        <w:t xml:space="preserve">WORK SESSION MINUTES </w:t>
      </w:r>
    </w:p>
    <w:p w:rsidR="007361B7" w:rsidRDefault="007361B7" w:rsidP="007361B7">
      <w:pPr>
        <w:widowControl w:val="0"/>
        <w:suppressAutoHyphens/>
        <w:overflowPunct w:val="0"/>
        <w:autoSpaceDE w:val="0"/>
        <w:spacing w:after="0" w:line="240" w:lineRule="auto"/>
        <w:jc w:val="center"/>
        <w:rPr>
          <w:rFonts w:ascii="Times New Roman" w:eastAsia="Times New Roman" w:hAnsi="Times New Roman" w:cs="Times New Roman"/>
          <w:kern w:val="2"/>
          <w:sz w:val="24"/>
          <w:szCs w:val="24"/>
          <w:lang w:eastAsia="ar-SA"/>
        </w:rPr>
      </w:pPr>
    </w:p>
    <w:p w:rsidR="007361B7" w:rsidRDefault="007361B7" w:rsidP="007361B7">
      <w:pPr>
        <w:widowControl w:val="0"/>
        <w:suppressAutoHyphens/>
        <w:overflowPunct w:val="0"/>
        <w:autoSpaceDE w:val="0"/>
        <w:spacing w:after="0" w:line="240" w:lineRule="auto"/>
        <w:jc w:val="center"/>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January 23, 2018</w:t>
      </w:r>
    </w:p>
    <w:p w:rsidR="007361B7" w:rsidRDefault="007361B7" w:rsidP="007361B7">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7361B7" w:rsidRDefault="007361B7" w:rsidP="007361B7">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Chairman DeCarlo called the meeting of the New Milford Planning Board to order at 7:35 pm. The Chairman read the Open Public Meeting Act, The Pledge of Allegiance was recited. </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p>
    <w:p w:rsidR="007361B7" w:rsidRDefault="007361B7" w:rsidP="007361B7">
      <w:pPr>
        <w:widowControl w:val="0"/>
        <w:suppressAutoHyphens/>
        <w:overflowPunct w:val="0"/>
        <w:autoSpaceDE w:val="0"/>
        <w:spacing w:after="0" w:line="240" w:lineRule="auto"/>
        <w:rPr>
          <w:rFonts w:ascii="Times New Roman" w:hAnsi="Times New Roman" w:cs="Times New Roman"/>
          <w:sz w:val="25"/>
          <w:szCs w:val="25"/>
        </w:rPr>
      </w:pPr>
      <w:r>
        <w:rPr>
          <w:rFonts w:ascii="Times New Roman" w:hAnsi="Times New Roman" w:cs="Times New Roman"/>
          <w:sz w:val="25"/>
          <w:szCs w:val="25"/>
        </w:rPr>
        <w:t>Mr. Leibman, attorney, administered the Oath of Office to Mayor Ann Subrizi and Ms. Kerri Capasso who were unable to attend the January 16, 2018 meeting.  Chairman DeCarlo congratulated Ms. Capasso on her appointment as a full board member and welcomed back Mayor Subrizi.</w:t>
      </w:r>
    </w:p>
    <w:p w:rsidR="007361B7" w:rsidRDefault="007361B7" w:rsidP="007361B7">
      <w:pPr>
        <w:widowControl w:val="0"/>
        <w:suppressAutoHyphens/>
        <w:overflowPunct w:val="0"/>
        <w:autoSpaceDE w:val="0"/>
        <w:spacing w:after="0" w:line="240" w:lineRule="auto"/>
        <w:rPr>
          <w:rFonts w:ascii="Times New Roman" w:hAnsi="Times New Roman" w:cs="Times New Roman"/>
          <w:sz w:val="25"/>
          <w:szCs w:val="25"/>
        </w:rPr>
      </w:pPr>
    </w:p>
    <w:p w:rsidR="007361B7" w:rsidRDefault="007361B7" w:rsidP="007361B7">
      <w:pPr>
        <w:widowControl w:val="0"/>
        <w:suppressAutoHyphens/>
        <w:overflowPunct w:val="0"/>
        <w:autoSpaceDE w:val="0"/>
        <w:spacing w:after="0" w:line="240" w:lineRule="auto"/>
        <w:jc w:val="both"/>
        <w:rPr>
          <w:rFonts w:ascii="Times New Roman" w:eastAsia="Times New Roman" w:hAnsi="Times New Roman" w:cs="Times New Roman"/>
          <w:b/>
          <w:bCs/>
          <w:kern w:val="2"/>
          <w:sz w:val="24"/>
          <w:szCs w:val="24"/>
          <w:u w:val="single"/>
          <w:lang w:eastAsia="ar-SA"/>
        </w:rPr>
      </w:pPr>
      <w:r>
        <w:rPr>
          <w:rFonts w:ascii="Times New Roman" w:eastAsia="Times New Roman" w:hAnsi="Times New Roman" w:cs="Times New Roman"/>
          <w:b/>
          <w:bCs/>
          <w:kern w:val="2"/>
          <w:sz w:val="24"/>
          <w:szCs w:val="24"/>
          <w:u w:val="single"/>
          <w:lang w:eastAsia="ar-SA"/>
        </w:rPr>
        <w:t>ROLL CALL</w:t>
      </w:r>
    </w:p>
    <w:p w:rsidR="007361B7" w:rsidRDefault="007361B7" w:rsidP="007361B7">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7361B7" w:rsidRDefault="007361B7" w:rsidP="007361B7">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Members Present:  Mayor Ann Subrizi, Ms. Kerri Capasso, Mr. Dominic Colucci, Mr. John DaCosta, Councilwoman Hedy Grant, Mr. Frank Mottola, Mr. Tomy Thomas, Mr. Jeffrey Geltman  Alt. 1, Mr. Ray Cottiers  Alt. 2, Mr. Marc Leibman – Atty., Ms. Margita Batistic</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1.9pt;margin-top:3.9pt;width:1.1pt;height:59.55pt;z-index:251659264;mso-wrap-distance-left:0;mso-wrap-distance-right:0;mso-position-horizontal-relative:text;mso-position-vertical-relative:text" filled="t">
            <v:fill color2="black"/>
            <v:imagedata r:id="rId4" o:title=""/>
            <w10:wrap type="topAndBottom"/>
          </v:shape>
          <o:OLEObject Type="Embed" ProgID="opendocument.DrawDocument.1" ShapeID="_x0000_s1026" DrawAspect="Content" ObjectID="_1581136493" r:id="rId5"/>
        </w:object>
      </w:r>
      <w:r>
        <w:t xml:space="preserve"> </w:t>
      </w:r>
      <w:r>
        <w:rPr>
          <w:rFonts w:ascii="Times New Roman" w:eastAsia="Times New Roman" w:hAnsi="Times New Roman" w:cs="Times New Roman"/>
          <w:kern w:val="2"/>
          <w:sz w:val="24"/>
          <w:szCs w:val="24"/>
          <w:lang w:eastAsia="ar-SA"/>
        </w:rPr>
        <w:t xml:space="preserve"> – Eng., Mr. Paul Grygiel – Planner  and Chairman Angelo DeCarlo.</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Sub-committee Report – </w:t>
      </w:r>
      <w:r>
        <w:rPr>
          <w:rFonts w:ascii="Times New Roman" w:hAnsi="Times New Roman" w:cs="Times New Roman"/>
          <w:sz w:val="24"/>
          <w:szCs w:val="24"/>
        </w:rPr>
        <w:t>Mr. Grygiel indicated the memo dated January 11, 2018 includes minor additions from previous meeting.  All items - total lot coverage, front yard setback calculation, clarify front porch, aspects of building height defined, lighting – residential and commercial, signs, pools, and seepage pits were discussed.</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Front yard parking is addressed in a separate memo dated December 20, 2017.  Many towns in the area are experiencing problems with parking.  Overnight street parking which many other towns also restrict causes problems such as street cleaning, security, emergency vehicles, parking incorrectly and long term.  Residences that have multiple drivers/cars do not fit in the paved areas allowed.  Board members spoke on these issues while discussing paved parking area/driveway.</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The chairman requested Mr. Grygiel to compose a draft in ordinance language including all agreed points discussed tonight for recommendation to the Mayor and Council.</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Chairman DeCarlo entertained a motion to adopt as printed the January 16, 2018 minutes, made by Ms. Prisendorf second by Councilwoman Grant.  All in favor, none opposed.</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All professionals were released, Chairman DeCarlo entertained a motion to go into closed session, made by Mr. Mottola second by Ms. Prisendorf.</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At 9:20 p.m. Chairman DeCarlo recognized there is no members of the public present.</w:t>
      </w: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p>
    <w:p w:rsidR="007361B7" w:rsidRDefault="007361B7" w:rsidP="007361B7">
      <w:pPr>
        <w:widowControl w:val="0"/>
        <w:suppressAutoHyphens/>
        <w:overflowPunct w:val="0"/>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The next meeting is February 20, 2018 at 7:30 p.m.</w:t>
      </w:r>
    </w:p>
    <w:p w:rsidR="007361B7" w:rsidRDefault="007361B7" w:rsidP="007361B7">
      <w:pPr>
        <w:widowControl w:val="0"/>
        <w:suppressAutoHyphens/>
        <w:overflowPunct w:val="0"/>
        <w:autoSpaceDE w:val="0"/>
        <w:spacing w:after="0" w:line="240" w:lineRule="auto"/>
        <w:rPr>
          <w:rFonts w:ascii="Times New Roman" w:hAnsi="Times New Roman" w:cs="Times New Roman"/>
          <w:b/>
          <w:sz w:val="24"/>
          <w:szCs w:val="24"/>
        </w:rPr>
      </w:pPr>
    </w:p>
    <w:p w:rsidR="007361B7" w:rsidRDefault="007361B7" w:rsidP="007361B7">
      <w:pPr>
        <w:widowControl w:val="0"/>
        <w:suppressAutoHyphens/>
        <w:overflowPunct w:val="0"/>
        <w:autoSpaceDE w:val="0"/>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There being no further business Chairman DeCarlo entertained a motion to adjourn.  Motion made by Ms. Prisendorf second by Mr. Colucci at 9:22 p.m., all in favor.</w:t>
      </w:r>
    </w:p>
    <w:p w:rsidR="007361B7" w:rsidRDefault="007361B7" w:rsidP="007361B7">
      <w:pPr>
        <w:pStyle w:val="NoSpacing"/>
        <w:rPr>
          <w:rFonts w:ascii="Times New Roman" w:hAnsi="Times New Roman" w:cs="Times New Roman"/>
          <w:sz w:val="24"/>
          <w:szCs w:val="24"/>
        </w:rPr>
      </w:pPr>
    </w:p>
    <w:p w:rsidR="007361B7" w:rsidRDefault="007361B7" w:rsidP="007361B7">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rsidR="007361B7" w:rsidRDefault="007361B7" w:rsidP="007361B7">
      <w:pPr>
        <w:pStyle w:val="NoSpacing"/>
        <w:rPr>
          <w:rFonts w:ascii="Times New Roman" w:hAnsi="Times New Roman" w:cs="Times New Roman"/>
          <w:sz w:val="24"/>
          <w:szCs w:val="24"/>
        </w:rPr>
      </w:pPr>
      <w:r>
        <w:rPr>
          <w:rFonts w:ascii="Times New Roman" w:hAnsi="Times New Roman" w:cs="Times New Roman"/>
          <w:sz w:val="24"/>
          <w:szCs w:val="24"/>
        </w:rPr>
        <w:t>Lisa C. Sereno</w:t>
      </w:r>
    </w:p>
    <w:p w:rsidR="001B2EE7" w:rsidRDefault="001B2EE7">
      <w:bookmarkStart w:id="0" w:name="_GoBack"/>
      <w:bookmarkEnd w:id="0"/>
    </w:p>
    <w:sectPr w:rsidR="001B2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1E"/>
    <w:rsid w:val="001B2EE7"/>
    <w:rsid w:val="0020781E"/>
    <w:rsid w:val="0073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2AC2E3B-9D05-46F1-A728-F515CE81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cp:lastPrinted>2018-02-26T12:48:00Z</cp:lastPrinted>
  <dcterms:created xsi:type="dcterms:W3CDTF">2018-02-26T12:48:00Z</dcterms:created>
  <dcterms:modified xsi:type="dcterms:W3CDTF">2018-02-26T12:48:00Z</dcterms:modified>
</cp:coreProperties>
</file>